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2F6CD" w14:textId="40CA51B4" w:rsidR="00155A37" w:rsidRDefault="00A77DE3">
      <w:pPr>
        <w:jc w:val="center"/>
      </w:pPr>
      <w:r>
        <w:rPr>
          <w:noProof/>
        </w:rPr>
        <w:drawing>
          <wp:inline distT="114300" distB="114300" distL="114300" distR="114300" wp14:anchorId="07B3CF3C" wp14:editId="5FD8E73A">
            <wp:extent cx="1781175" cy="715010"/>
            <wp:effectExtent l="0" t="0" r="9525" b="889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782600" cy="715582"/>
                    </a:xfrm>
                    <a:prstGeom prst="rect">
                      <a:avLst/>
                    </a:prstGeom>
                    <a:ln/>
                  </pic:spPr>
                </pic:pic>
              </a:graphicData>
            </a:graphic>
          </wp:inline>
        </w:drawing>
      </w:r>
    </w:p>
    <w:p w14:paraId="5CD31B65" w14:textId="77777777" w:rsidR="00155A37" w:rsidRDefault="00155A37">
      <w:pPr>
        <w:jc w:val="center"/>
      </w:pPr>
    </w:p>
    <w:p w14:paraId="067404E2" w14:textId="77777777" w:rsidR="00155A37" w:rsidRPr="006220F1" w:rsidRDefault="00A77DE3">
      <w:pPr>
        <w:spacing w:line="240" w:lineRule="auto"/>
        <w:rPr>
          <w:b/>
          <w:highlight w:val="white"/>
        </w:rPr>
      </w:pPr>
      <w:bookmarkStart w:id="0" w:name="_gjdgxs" w:colFirst="0" w:colLast="0"/>
      <w:bookmarkEnd w:id="0"/>
      <w:r w:rsidRPr="006220F1">
        <w:rPr>
          <w:b/>
          <w:highlight w:val="white"/>
        </w:rPr>
        <w:t>FOR IMMEDIATE RELEASE</w:t>
      </w:r>
    </w:p>
    <w:p w14:paraId="2BEC0893" w14:textId="77777777" w:rsidR="00155A37" w:rsidRPr="006220F1" w:rsidRDefault="00155A37">
      <w:pPr>
        <w:spacing w:line="240" w:lineRule="auto"/>
        <w:rPr>
          <w:b/>
          <w:highlight w:val="white"/>
        </w:rPr>
      </w:pPr>
    </w:p>
    <w:p w14:paraId="06AF4C09" w14:textId="77777777" w:rsidR="000D6D45" w:rsidRPr="006220F1" w:rsidRDefault="000D6D45" w:rsidP="000D6D45">
      <w:pPr>
        <w:jc w:val="center"/>
        <w:rPr>
          <w:rFonts w:eastAsia="Times New Roman"/>
          <w:lang w:val="en-US"/>
        </w:rPr>
      </w:pPr>
      <w:r w:rsidRPr="006220F1">
        <w:rPr>
          <w:rFonts w:eastAsia="Times New Roman"/>
          <w:b/>
          <w:bCs/>
        </w:rPr>
        <w:t>One Truckee River will present at City of Reno Public Meetings to Discuss the Truckee River Restroom Project</w:t>
      </w:r>
    </w:p>
    <w:p w14:paraId="0E04AC32" w14:textId="77777777" w:rsidR="000D6D45" w:rsidRPr="006220F1" w:rsidRDefault="000D6D45" w:rsidP="000D6D45">
      <w:pPr>
        <w:spacing w:line="240" w:lineRule="auto"/>
        <w:rPr>
          <w:rFonts w:eastAsia="Times New Roman"/>
          <w:lang w:val="en-US"/>
        </w:rPr>
      </w:pPr>
      <w:r w:rsidRPr="006220F1">
        <w:rPr>
          <w:rFonts w:eastAsia="Times New Roman"/>
          <w:b/>
          <w:bCs/>
        </w:rPr>
        <w:t> </w:t>
      </w:r>
    </w:p>
    <w:p w14:paraId="644EB31C" w14:textId="77777777" w:rsidR="000D6D45" w:rsidRPr="006220F1" w:rsidRDefault="000D6D45" w:rsidP="000D6D45">
      <w:pPr>
        <w:spacing w:line="240" w:lineRule="auto"/>
        <w:rPr>
          <w:rFonts w:eastAsia="Times New Roman"/>
          <w:lang w:val="en-US"/>
        </w:rPr>
      </w:pPr>
      <w:r w:rsidRPr="006220F1">
        <w:rPr>
          <w:rFonts w:eastAsia="Times New Roman"/>
          <w:b/>
          <w:bCs/>
        </w:rPr>
        <w:t xml:space="preserve">Contact: </w:t>
      </w:r>
      <w:r w:rsidRPr="006220F1">
        <w:rPr>
          <w:rFonts w:eastAsia="Times New Roman"/>
        </w:rPr>
        <w:t xml:space="preserve">Iris </w:t>
      </w:r>
      <w:r w:rsidRPr="006220F1">
        <w:rPr>
          <w:rFonts w:eastAsia="Times New Roman"/>
          <w:color w:val="202124"/>
        </w:rPr>
        <w:t xml:space="preserve">Jehle-Peppard, </w:t>
      </w:r>
      <w:r w:rsidRPr="006220F1">
        <w:rPr>
          <w:rFonts w:eastAsia="Times New Roman"/>
        </w:rPr>
        <w:t xml:space="preserve">Executive Director, </w:t>
      </w:r>
      <w:hyperlink r:id="rId7" w:tgtFrame="_blank" w:history="1">
        <w:r w:rsidRPr="006220F1">
          <w:rPr>
            <w:rFonts w:eastAsia="Times New Roman"/>
            <w:color w:val="0000FF"/>
            <w:u w:val="single"/>
          </w:rPr>
          <w:t>iris@onetruckeeriver.org</w:t>
        </w:r>
      </w:hyperlink>
      <w:r w:rsidRPr="006220F1">
        <w:rPr>
          <w:rFonts w:eastAsia="Times New Roman"/>
        </w:rPr>
        <w:t xml:space="preserve">, </w:t>
      </w:r>
      <w:r w:rsidRPr="006220F1">
        <w:rPr>
          <w:rFonts w:eastAsia="Times New Roman"/>
          <w:color w:val="1C1C1C"/>
        </w:rPr>
        <w:t>(775) 450-5489</w:t>
      </w:r>
    </w:p>
    <w:p w14:paraId="3A3A14CF" w14:textId="77777777" w:rsidR="000D6D45" w:rsidRPr="006220F1" w:rsidRDefault="000D6D45" w:rsidP="000D6D45">
      <w:pPr>
        <w:spacing w:line="240" w:lineRule="auto"/>
        <w:rPr>
          <w:rFonts w:eastAsia="Times New Roman"/>
          <w:lang w:val="en-US"/>
        </w:rPr>
      </w:pPr>
      <w:r w:rsidRPr="006220F1">
        <w:rPr>
          <w:rFonts w:eastAsia="Times New Roman"/>
          <w:b/>
          <w:bCs/>
        </w:rPr>
        <w:t> </w:t>
      </w:r>
    </w:p>
    <w:p w14:paraId="613D28A8" w14:textId="77777777" w:rsidR="000D6D45" w:rsidRPr="006220F1" w:rsidRDefault="000D6D45" w:rsidP="000D6D45">
      <w:pPr>
        <w:spacing w:line="240" w:lineRule="auto"/>
        <w:rPr>
          <w:rFonts w:eastAsia="Times New Roman"/>
          <w:lang w:val="en-US"/>
        </w:rPr>
      </w:pPr>
      <w:r w:rsidRPr="006220F1">
        <w:rPr>
          <w:rFonts w:eastAsia="Times New Roman"/>
          <w:b/>
          <w:bCs/>
        </w:rPr>
        <w:t>FOR IMMEDIATE RELEASE</w:t>
      </w:r>
    </w:p>
    <w:p w14:paraId="024D9E9C" w14:textId="77777777" w:rsidR="000D6D45" w:rsidRPr="006220F1" w:rsidRDefault="000D6D45" w:rsidP="000D6D45">
      <w:pPr>
        <w:spacing w:line="240" w:lineRule="auto"/>
        <w:rPr>
          <w:rFonts w:eastAsia="Times New Roman"/>
          <w:lang w:val="en-US"/>
        </w:rPr>
      </w:pPr>
      <w:r w:rsidRPr="006220F1">
        <w:rPr>
          <w:rFonts w:eastAsia="Times New Roman"/>
          <w:b/>
          <w:bCs/>
        </w:rPr>
        <w:t> </w:t>
      </w:r>
    </w:p>
    <w:p w14:paraId="76CA7786" w14:textId="3A1EF173" w:rsidR="000D6D45" w:rsidRPr="006220F1" w:rsidRDefault="00AC2BEF" w:rsidP="000D6D45">
      <w:pPr>
        <w:spacing w:line="240" w:lineRule="auto"/>
        <w:rPr>
          <w:rFonts w:eastAsia="Times New Roman"/>
          <w:lang w:val="en-US"/>
        </w:rPr>
      </w:pPr>
      <w:r w:rsidRPr="006220F1">
        <w:rPr>
          <w:rFonts w:eastAsia="Times New Roman"/>
          <w:b/>
          <w:bCs/>
        </w:rPr>
        <w:t xml:space="preserve">Jan. </w:t>
      </w:r>
      <w:r w:rsidR="006220F1" w:rsidRPr="006220F1">
        <w:rPr>
          <w:rFonts w:eastAsia="Times New Roman"/>
          <w:b/>
          <w:bCs/>
        </w:rPr>
        <w:t>7</w:t>
      </w:r>
      <w:r w:rsidRPr="006220F1">
        <w:rPr>
          <w:rFonts w:eastAsia="Times New Roman"/>
          <w:b/>
          <w:bCs/>
        </w:rPr>
        <w:t>,</w:t>
      </w:r>
      <w:r w:rsidR="000D6D45" w:rsidRPr="006220F1">
        <w:rPr>
          <w:rFonts w:eastAsia="Times New Roman"/>
          <w:b/>
          <w:bCs/>
        </w:rPr>
        <w:t xml:space="preserve"> 202</w:t>
      </w:r>
      <w:r w:rsidRPr="006220F1">
        <w:rPr>
          <w:rFonts w:eastAsia="Times New Roman"/>
          <w:b/>
          <w:bCs/>
        </w:rPr>
        <w:t>2</w:t>
      </w:r>
      <w:r w:rsidR="000D6D45" w:rsidRPr="006220F1">
        <w:rPr>
          <w:rFonts w:eastAsia="Times New Roman"/>
          <w:b/>
          <w:bCs/>
        </w:rPr>
        <w:t>—RENO, Nev—</w:t>
      </w:r>
      <w:r w:rsidRPr="006220F1">
        <w:rPr>
          <w:rFonts w:eastAsia="Times New Roman"/>
          <w:b/>
          <w:bCs/>
        </w:rPr>
        <w:t xml:space="preserve"> </w:t>
      </w:r>
      <w:r w:rsidR="000D6D45" w:rsidRPr="006220F1">
        <w:rPr>
          <w:rFonts w:eastAsia="Times New Roman"/>
        </w:rPr>
        <w:t>One Truckee River (OTR) will present at City of Reno public meetings to discuss the Truckee River Restroom Project. As part of the OTR Management Plan, Phase I. The Project is a collaborative effort to protect the Truckee River’s water quality from human impacts and meet the growing recreational need for public restrooms along the river.</w:t>
      </w:r>
    </w:p>
    <w:p w14:paraId="50583A01" w14:textId="77777777" w:rsidR="000D6D45" w:rsidRPr="006220F1" w:rsidRDefault="000D6D45" w:rsidP="000D6D45">
      <w:pPr>
        <w:spacing w:line="240" w:lineRule="auto"/>
        <w:rPr>
          <w:rFonts w:eastAsia="Times New Roman"/>
          <w:lang w:val="en-US"/>
        </w:rPr>
      </w:pPr>
      <w:r w:rsidRPr="006220F1">
        <w:rPr>
          <w:rFonts w:eastAsia="Times New Roman"/>
        </w:rPr>
        <w:t> </w:t>
      </w:r>
    </w:p>
    <w:p w14:paraId="63B61F8A" w14:textId="36720B14" w:rsidR="000D6D45" w:rsidRPr="006220F1" w:rsidRDefault="000D6D45" w:rsidP="000D6D45">
      <w:pPr>
        <w:spacing w:line="240" w:lineRule="auto"/>
        <w:rPr>
          <w:rFonts w:eastAsia="Times New Roman"/>
          <w:lang w:val="en-US"/>
        </w:rPr>
      </w:pPr>
      <w:r w:rsidRPr="006220F1">
        <w:rPr>
          <w:rFonts w:eastAsia="Times New Roman"/>
        </w:rPr>
        <w:t xml:space="preserve">In 2020, the Project’s first public restroom was installed along the river at Brodhead Memorial Park. Now, One Truckee River is seeking public input to prioritize future locations, including but not limited to, Bicentennial Park, Mayberry Park, and Veterans Parkway. The public is invited to participate in the meetings listed below. For more information about the Project and to take a short survey about the effort, visit </w:t>
      </w:r>
      <w:hyperlink r:id="rId8" w:tgtFrame="_blank" w:history="1">
        <w:r w:rsidRPr="006220F1">
          <w:rPr>
            <w:rFonts w:eastAsia="Times New Roman"/>
            <w:color w:val="0000FF"/>
            <w:u w:val="single"/>
          </w:rPr>
          <w:t>onetruckeeriver.org</w:t>
        </w:r>
      </w:hyperlink>
      <w:r w:rsidRPr="006220F1">
        <w:rPr>
          <w:rFonts w:eastAsia="Times New Roman"/>
        </w:rPr>
        <w:t>.</w:t>
      </w:r>
    </w:p>
    <w:p w14:paraId="5CE4CF8B" w14:textId="77777777" w:rsidR="000D6D45" w:rsidRPr="006220F1" w:rsidRDefault="000D6D45" w:rsidP="000D6D45">
      <w:pPr>
        <w:spacing w:line="240" w:lineRule="auto"/>
        <w:rPr>
          <w:rFonts w:eastAsia="Times New Roman"/>
          <w:lang w:val="en-US"/>
        </w:rPr>
      </w:pPr>
      <w:r w:rsidRPr="006220F1">
        <w:rPr>
          <w:rFonts w:eastAsia="Times New Roman"/>
        </w:rPr>
        <w:t> </w:t>
      </w:r>
    </w:p>
    <w:p w14:paraId="7DA9BDAC" w14:textId="3DD9D6EF" w:rsidR="00AC2BEF" w:rsidRPr="006220F1" w:rsidRDefault="00AC2BEF" w:rsidP="006220F1">
      <w:pPr>
        <w:shd w:val="clear" w:color="auto" w:fill="FFFFFF"/>
        <w:spacing w:line="240" w:lineRule="auto"/>
        <w:ind w:left="720"/>
        <w:rPr>
          <w:rFonts w:eastAsia="Times New Roman"/>
          <w:color w:val="222222"/>
          <w:lang w:val="en-US"/>
        </w:rPr>
      </w:pPr>
      <w:r w:rsidRPr="006220F1">
        <w:rPr>
          <w:rFonts w:eastAsia="Times New Roman"/>
          <w:b/>
          <w:bCs/>
          <w:color w:val="222222"/>
        </w:rPr>
        <w:t>WARD 1</w:t>
      </w:r>
      <w:r w:rsidRPr="006220F1">
        <w:rPr>
          <w:rFonts w:eastAsia="Times New Roman"/>
          <w:color w:val="222222"/>
        </w:rPr>
        <w:t>: </w:t>
      </w:r>
      <w:r w:rsidR="006220F1" w:rsidRPr="006220F1">
        <w:rPr>
          <w:rFonts w:eastAsia="Times New Roman"/>
          <w:color w:val="222222"/>
        </w:rPr>
        <w:t>Tuesday</w:t>
      </w:r>
      <w:r w:rsidRPr="006220F1">
        <w:rPr>
          <w:rFonts w:eastAsia="Times New Roman"/>
          <w:i/>
          <w:iCs/>
          <w:color w:val="222222"/>
        </w:rPr>
        <w:t>, January 11th, 5:30 - 7:30 pm virtual </w:t>
      </w:r>
      <w:r w:rsidR="00C12772" w:rsidRPr="006220F1">
        <w:rPr>
          <w:rFonts w:eastAsia="Times New Roman"/>
          <w:i/>
          <w:iCs/>
          <w:color w:val="222222"/>
        </w:rPr>
        <w:t xml:space="preserve">at </w:t>
      </w:r>
      <w:hyperlink r:id="rId9" w:history="1">
        <w:r w:rsidR="00C12772" w:rsidRPr="006220F1">
          <w:rPr>
            <w:rStyle w:val="Hyperlink"/>
            <w:rFonts w:eastAsia="Times New Roman"/>
            <w:i/>
            <w:iCs/>
          </w:rPr>
          <w:t>Reno.gov/meetings</w:t>
        </w:r>
      </w:hyperlink>
    </w:p>
    <w:p w14:paraId="246BE612" w14:textId="125A25D7" w:rsidR="00C12772" w:rsidRPr="006220F1" w:rsidRDefault="00AC2BEF" w:rsidP="006220F1">
      <w:pPr>
        <w:shd w:val="clear" w:color="auto" w:fill="FFFFFF"/>
        <w:spacing w:line="240" w:lineRule="auto"/>
        <w:ind w:left="720"/>
        <w:rPr>
          <w:rFonts w:eastAsia="Times New Roman"/>
          <w:color w:val="222222"/>
          <w:lang w:val="en-US"/>
        </w:rPr>
      </w:pPr>
      <w:r w:rsidRPr="006220F1">
        <w:rPr>
          <w:rFonts w:eastAsia="Times New Roman"/>
          <w:b/>
          <w:bCs/>
          <w:color w:val="222222"/>
        </w:rPr>
        <w:t>WARD 5:</w:t>
      </w:r>
      <w:r w:rsidRPr="006220F1">
        <w:rPr>
          <w:rFonts w:eastAsia="Times New Roman"/>
          <w:color w:val="222222"/>
        </w:rPr>
        <w:t> </w:t>
      </w:r>
      <w:r w:rsidRPr="006220F1">
        <w:rPr>
          <w:rFonts w:eastAsia="Times New Roman"/>
          <w:i/>
          <w:iCs/>
          <w:color w:val="222222"/>
        </w:rPr>
        <w:t>Tuesday, January 11th, 5:30 - 7:30 pm virtual </w:t>
      </w:r>
      <w:r w:rsidR="00C12772" w:rsidRPr="006220F1">
        <w:rPr>
          <w:rFonts w:eastAsia="Times New Roman"/>
          <w:i/>
          <w:iCs/>
          <w:color w:val="222222"/>
        </w:rPr>
        <w:t xml:space="preserve">at </w:t>
      </w:r>
      <w:hyperlink r:id="rId10" w:history="1">
        <w:r w:rsidR="00C12772" w:rsidRPr="006220F1">
          <w:rPr>
            <w:rStyle w:val="Hyperlink"/>
            <w:rFonts w:eastAsia="Times New Roman"/>
            <w:i/>
            <w:iCs/>
          </w:rPr>
          <w:t>Reno.gov/meetings</w:t>
        </w:r>
      </w:hyperlink>
    </w:p>
    <w:p w14:paraId="199BD216" w14:textId="193211F9" w:rsidR="00C12772" w:rsidRPr="006220F1" w:rsidRDefault="00AC2BEF" w:rsidP="006220F1">
      <w:pPr>
        <w:shd w:val="clear" w:color="auto" w:fill="FFFFFF"/>
        <w:spacing w:line="240" w:lineRule="auto"/>
        <w:ind w:left="720"/>
        <w:rPr>
          <w:rFonts w:eastAsia="Times New Roman"/>
          <w:color w:val="222222"/>
          <w:lang w:val="en-US"/>
        </w:rPr>
      </w:pPr>
      <w:r w:rsidRPr="006220F1">
        <w:rPr>
          <w:rFonts w:eastAsia="Times New Roman"/>
          <w:b/>
          <w:bCs/>
          <w:color w:val="222222"/>
        </w:rPr>
        <w:t>RECREATION AND PARK COMMISSION</w:t>
      </w:r>
      <w:r w:rsidRPr="006220F1">
        <w:rPr>
          <w:rFonts w:eastAsia="Times New Roman"/>
          <w:color w:val="222222"/>
        </w:rPr>
        <w:t>: </w:t>
      </w:r>
      <w:r w:rsidRPr="006220F1">
        <w:rPr>
          <w:rFonts w:eastAsia="Times New Roman"/>
          <w:i/>
          <w:iCs/>
          <w:color w:val="222222"/>
        </w:rPr>
        <w:t>Tuesday, January 18th, 5:30 to 7 pm virtual </w:t>
      </w:r>
      <w:r w:rsidR="00C12772" w:rsidRPr="006220F1">
        <w:rPr>
          <w:rFonts w:eastAsia="Times New Roman"/>
          <w:i/>
          <w:iCs/>
          <w:color w:val="222222"/>
        </w:rPr>
        <w:t xml:space="preserve">at </w:t>
      </w:r>
      <w:hyperlink r:id="rId11" w:history="1">
        <w:r w:rsidR="00C12772" w:rsidRPr="006220F1">
          <w:rPr>
            <w:rStyle w:val="Hyperlink"/>
            <w:rFonts w:eastAsia="Times New Roman"/>
            <w:i/>
            <w:iCs/>
          </w:rPr>
          <w:t>Reno.gov/meetings</w:t>
        </w:r>
      </w:hyperlink>
    </w:p>
    <w:p w14:paraId="1E3245C4" w14:textId="77777777" w:rsidR="00AC2BEF" w:rsidRPr="006220F1" w:rsidRDefault="00AC2BEF" w:rsidP="006220F1">
      <w:pPr>
        <w:shd w:val="clear" w:color="auto" w:fill="FFFFFF"/>
        <w:spacing w:line="240" w:lineRule="auto"/>
        <w:ind w:left="720"/>
        <w:rPr>
          <w:rFonts w:eastAsia="Times New Roman"/>
          <w:color w:val="222222"/>
          <w:lang w:val="en-US"/>
        </w:rPr>
      </w:pPr>
      <w:r w:rsidRPr="006220F1">
        <w:rPr>
          <w:rFonts w:eastAsia="Times New Roman"/>
          <w:b/>
          <w:bCs/>
          <w:color w:val="222222"/>
        </w:rPr>
        <w:t>RENO CITY COUNCIL MEETING</w:t>
      </w:r>
      <w:r w:rsidRPr="006220F1">
        <w:rPr>
          <w:rFonts w:eastAsia="Times New Roman"/>
          <w:color w:val="222222"/>
        </w:rPr>
        <w:t>: </w:t>
      </w:r>
      <w:r w:rsidRPr="006220F1">
        <w:rPr>
          <w:rFonts w:eastAsia="Times New Roman"/>
          <w:i/>
          <w:iCs/>
          <w:color w:val="222222"/>
        </w:rPr>
        <w:t>Wednesday, February 9th, 10 am at the Reno City Hall Council Chambers, One E. 1st Street, Reno. General presentation.</w:t>
      </w:r>
    </w:p>
    <w:p w14:paraId="0639B3BD" w14:textId="2918CE03" w:rsidR="00AC2BEF" w:rsidRPr="006220F1" w:rsidRDefault="00AC2BEF" w:rsidP="006220F1">
      <w:pPr>
        <w:shd w:val="clear" w:color="auto" w:fill="FFFFFF"/>
        <w:spacing w:line="240" w:lineRule="auto"/>
        <w:ind w:left="720"/>
        <w:rPr>
          <w:rFonts w:eastAsia="Times New Roman"/>
          <w:color w:val="222222"/>
          <w:lang w:val="en-US"/>
        </w:rPr>
      </w:pPr>
      <w:r w:rsidRPr="006220F1">
        <w:rPr>
          <w:rFonts w:eastAsia="Times New Roman"/>
          <w:b/>
          <w:bCs/>
          <w:color w:val="222222"/>
        </w:rPr>
        <w:t>RENO CITY COUNCIL MEETING</w:t>
      </w:r>
      <w:r w:rsidRPr="006220F1">
        <w:rPr>
          <w:rFonts w:eastAsia="Times New Roman"/>
          <w:color w:val="222222"/>
        </w:rPr>
        <w:t>: </w:t>
      </w:r>
      <w:r w:rsidRPr="006220F1">
        <w:rPr>
          <w:rFonts w:eastAsia="Times New Roman"/>
          <w:i/>
          <w:iCs/>
          <w:color w:val="222222"/>
        </w:rPr>
        <w:t>Wednesday, February 23rd, 10 am at the Reno City Hall Council Chambers, One E. 1st Street, Reno. Inter-local agreement for loo installation at John Champion Park.</w:t>
      </w:r>
    </w:p>
    <w:p w14:paraId="78A62B60" w14:textId="77777777" w:rsidR="00AC2BEF" w:rsidRPr="006220F1" w:rsidRDefault="00AC2BEF" w:rsidP="000D6D45">
      <w:pPr>
        <w:spacing w:line="240" w:lineRule="auto"/>
        <w:rPr>
          <w:rFonts w:eastAsia="Times New Roman"/>
        </w:rPr>
      </w:pPr>
    </w:p>
    <w:p w14:paraId="12DD9491" w14:textId="51534D83" w:rsidR="000D6D45" w:rsidRPr="006220F1" w:rsidRDefault="000D6D45" w:rsidP="000D6D45">
      <w:pPr>
        <w:spacing w:line="240" w:lineRule="auto"/>
        <w:rPr>
          <w:rFonts w:eastAsia="Times New Roman"/>
          <w:lang w:val="en-US"/>
        </w:rPr>
      </w:pPr>
      <w:r w:rsidRPr="006220F1">
        <w:rPr>
          <w:rFonts w:eastAsia="Times New Roman"/>
        </w:rPr>
        <w:t>"Public restrooms are basic building blocks of complete, functioning public parks</w:t>
      </w:r>
      <w:r w:rsidR="006220F1">
        <w:rPr>
          <w:rFonts w:eastAsia="Times New Roman"/>
        </w:rPr>
        <w:t xml:space="preserve"> and along the Truckee River they are crucial to have to protect water quality and </w:t>
      </w:r>
      <w:r w:rsidR="00F7157F">
        <w:rPr>
          <w:rFonts w:eastAsia="Times New Roman"/>
        </w:rPr>
        <w:t>enhance</w:t>
      </w:r>
      <w:r w:rsidR="006220F1">
        <w:rPr>
          <w:rFonts w:eastAsia="Times New Roman"/>
        </w:rPr>
        <w:t xml:space="preserve"> recreation</w:t>
      </w:r>
      <w:r w:rsidR="00F7157F">
        <w:rPr>
          <w:rFonts w:eastAsia="Times New Roman"/>
        </w:rPr>
        <w:t xml:space="preserve"> experiences</w:t>
      </w:r>
      <w:r w:rsidRPr="006220F1">
        <w:rPr>
          <w:rFonts w:eastAsia="Times New Roman"/>
        </w:rPr>
        <w:t>” said Iris Jehle-Peppard, Executive Director of One Truckee River.</w:t>
      </w:r>
    </w:p>
    <w:p w14:paraId="5999373F" w14:textId="77777777" w:rsidR="000D6D45" w:rsidRPr="006220F1" w:rsidRDefault="000D6D45" w:rsidP="000D6D45">
      <w:pPr>
        <w:spacing w:line="240" w:lineRule="auto"/>
        <w:rPr>
          <w:rFonts w:eastAsia="Times New Roman"/>
          <w:lang w:val="en-US"/>
        </w:rPr>
      </w:pPr>
      <w:r w:rsidRPr="006220F1">
        <w:rPr>
          <w:rFonts w:eastAsia="Times New Roman"/>
        </w:rPr>
        <w:t> </w:t>
      </w:r>
      <w:r w:rsidRPr="006220F1">
        <w:rPr>
          <w:rFonts w:eastAsia="Times New Roman"/>
          <w:lang w:val="en-US"/>
        </w:rPr>
        <w:t> </w:t>
      </w:r>
    </w:p>
    <w:p w14:paraId="65E94B0B" w14:textId="77777777" w:rsidR="000D6D45" w:rsidRPr="006220F1" w:rsidRDefault="000D6D45" w:rsidP="000D6D45">
      <w:pPr>
        <w:spacing w:line="240" w:lineRule="auto"/>
        <w:rPr>
          <w:rFonts w:eastAsia="Times New Roman"/>
          <w:lang w:val="en-US"/>
        </w:rPr>
      </w:pPr>
      <w:r w:rsidRPr="006220F1">
        <w:rPr>
          <w:rFonts w:eastAsia="Times New Roman"/>
          <w:b/>
          <w:bCs/>
        </w:rPr>
        <w:t>One Truckee River (OTR)</w:t>
      </w:r>
      <w:r w:rsidRPr="006220F1">
        <w:rPr>
          <w:rFonts w:eastAsia="Times New Roman"/>
        </w:rPr>
        <w:t xml:space="preserve"> is a collaboration of public and private partners that works to ensure a healthy, thriving, sustainable river connected to the hearts and minds of its community. For more info about One Truckee River and the </w:t>
      </w:r>
      <w:hyperlink r:id="rId12" w:tgtFrame="_blank" w:history="1">
        <w:r w:rsidRPr="006220F1">
          <w:rPr>
            <w:rFonts w:eastAsia="Times New Roman"/>
            <w:color w:val="0000FF"/>
            <w:u w:val="single"/>
          </w:rPr>
          <w:t>OTR Management Plan</w:t>
        </w:r>
      </w:hyperlink>
      <w:r w:rsidRPr="006220F1">
        <w:rPr>
          <w:rFonts w:eastAsia="Times New Roman"/>
        </w:rPr>
        <w:t xml:space="preserve">, visit </w:t>
      </w:r>
      <w:hyperlink r:id="rId13" w:tgtFrame="_blank" w:history="1">
        <w:r w:rsidRPr="006220F1">
          <w:rPr>
            <w:rFonts w:eastAsia="Times New Roman"/>
            <w:color w:val="0000FF"/>
            <w:u w:val="single"/>
          </w:rPr>
          <w:t>onetruckeeriver.org</w:t>
        </w:r>
      </w:hyperlink>
      <w:r w:rsidRPr="006220F1">
        <w:rPr>
          <w:rFonts w:eastAsia="Times New Roman"/>
        </w:rPr>
        <w:t>.</w:t>
      </w:r>
    </w:p>
    <w:p w14:paraId="41F0D90F" w14:textId="77777777" w:rsidR="000D6D45" w:rsidRPr="006220F1" w:rsidRDefault="000D6D45" w:rsidP="000D6D45">
      <w:pPr>
        <w:spacing w:line="240" w:lineRule="auto"/>
        <w:rPr>
          <w:rFonts w:eastAsia="Times New Roman"/>
          <w:lang w:val="en-US"/>
        </w:rPr>
      </w:pPr>
    </w:p>
    <w:p w14:paraId="4FC3FC26" w14:textId="77777777" w:rsidR="000D6D45" w:rsidRPr="006220F1" w:rsidRDefault="000D6D45" w:rsidP="000D6D45">
      <w:pPr>
        <w:spacing w:line="240" w:lineRule="auto"/>
        <w:rPr>
          <w:rFonts w:eastAsia="Times New Roman"/>
          <w:lang w:val="en-US"/>
        </w:rPr>
      </w:pPr>
      <w:r w:rsidRPr="006220F1">
        <w:rPr>
          <w:rFonts w:eastAsia="Times New Roman"/>
        </w:rPr>
        <w:t>###</w:t>
      </w:r>
    </w:p>
    <w:p w14:paraId="1D3EE822" w14:textId="77777777" w:rsidR="006220F1" w:rsidRDefault="006220F1">
      <w:pPr>
        <w:spacing w:line="240" w:lineRule="auto"/>
        <w:jc w:val="center"/>
        <w:rPr>
          <w:rFonts w:eastAsia="Calibri"/>
          <w:sz w:val="24"/>
          <w:szCs w:val="24"/>
        </w:rPr>
      </w:pPr>
    </w:p>
    <w:p w14:paraId="179C1938" w14:textId="77777777" w:rsidR="006220F1" w:rsidRDefault="006220F1">
      <w:pPr>
        <w:spacing w:line="240" w:lineRule="auto"/>
        <w:jc w:val="center"/>
        <w:rPr>
          <w:rFonts w:eastAsia="Calibri"/>
          <w:sz w:val="24"/>
          <w:szCs w:val="24"/>
        </w:rPr>
      </w:pPr>
    </w:p>
    <w:p w14:paraId="546D9041" w14:textId="115C28F6" w:rsidR="00155A37" w:rsidRPr="000D6D45" w:rsidRDefault="00A77DE3">
      <w:pPr>
        <w:spacing w:line="240" w:lineRule="auto"/>
        <w:jc w:val="center"/>
        <w:rPr>
          <w:rFonts w:eastAsia="Calibri"/>
          <w:sz w:val="24"/>
          <w:szCs w:val="24"/>
        </w:rPr>
      </w:pPr>
      <w:r w:rsidRPr="000D6D45">
        <w:rPr>
          <w:rFonts w:eastAsia="Calibri"/>
          <w:noProof/>
          <w:sz w:val="24"/>
          <w:szCs w:val="24"/>
        </w:rPr>
        <w:lastRenderedPageBreak/>
        <w:drawing>
          <wp:inline distT="114300" distB="114300" distL="114300" distR="114300" wp14:anchorId="68E5B017" wp14:editId="4EA143C3">
            <wp:extent cx="1690688" cy="68008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90688" cy="680089"/>
                    </a:xfrm>
                    <a:prstGeom prst="rect">
                      <a:avLst/>
                    </a:prstGeom>
                    <a:ln/>
                  </pic:spPr>
                </pic:pic>
              </a:graphicData>
            </a:graphic>
          </wp:inline>
        </w:drawing>
      </w:r>
    </w:p>
    <w:p w14:paraId="0A4400DB" w14:textId="77777777" w:rsidR="00155A37" w:rsidRPr="000D6D45" w:rsidRDefault="00155A37">
      <w:pPr>
        <w:spacing w:line="240" w:lineRule="auto"/>
        <w:jc w:val="center"/>
        <w:rPr>
          <w:rFonts w:eastAsia="Calibri"/>
          <w:sz w:val="24"/>
          <w:szCs w:val="24"/>
        </w:rPr>
      </w:pPr>
    </w:p>
    <w:p w14:paraId="6DE192F8" w14:textId="77777777" w:rsidR="00155A37" w:rsidRPr="000D6D45" w:rsidRDefault="00155A37">
      <w:pPr>
        <w:spacing w:line="240" w:lineRule="auto"/>
        <w:jc w:val="center"/>
        <w:rPr>
          <w:rFonts w:eastAsia="Calibri"/>
          <w:sz w:val="24"/>
          <w:szCs w:val="24"/>
        </w:rPr>
      </w:pPr>
    </w:p>
    <w:p w14:paraId="01D023E4" w14:textId="77777777" w:rsidR="00155A37" w:rsidRPr="000D6D45" w:rsidRDefault="00A77DE3">
      <w:pPr>
        <w:spacing w:line="240" w:lineRule="auto"/>
        <w:jc w:val="center"/>
        <w:rPr>
          <w:rFonts w:eastAsia="Calibri"/>
          <w:sz w:val="24"/>
          <w:szCs w:val="24"/>
        </w:rPr>
      </w:pPr>
      <w:r w:rsidRPr="000D6D45">
        <w:rPr>
          <w:rFonts w:eastAsia="Calibri"/>
          <w:noProof/>
          <w:sz w:val="24"/>
          <w:szCs w:val="24"/>
        </w:rPr>
        <w:drawing>
          <wp:inline distT="114300" distB="114300" distL="114300" distR="114300" wp14:anchorId="1BB16EC7" wp14:editId="00F38118">
            <wp:extent cx="5943600" cy="44577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943600" cy="4457700"/>
                    </a:xfrm>
                    <a:prstGeom prst="rect">
                      <a:avLst/>
                    </a:prstGeom>
                    <a:ln/>
                  </pic:spPr>
                </pic:pic>
              </a:graphicData>
            </a:graphic>
          </wp:inline>
        </w:drawing>
      </w:r>
    </w:p>
    <w:p w14:paraId="28FD959B" w14:textId="77777777" w:rsidR="00155A37" w:rsidRPr="000D6D45" w:rsidRDefault="00A77DE3">
      <w:pPr>
        <w:spacing w:line="240" w:lineRule="auto"/>
        <w:jc w:val="center"/>
        <w:rPr>
          <w:i/>
          <w:color w:val="202124"/>
        </w:rPr>
      </w:pPr>
      <w:r w:rsidRPr="000D6D45">
        <w:rPr>
          <w:i/>
          <w:color w:val="202124"/>
        </w:rPr>
        <w:t>Truckee River Restroom at Broadhead Memorial Park.</w:t>
      </w:r>
    </w:p>
    <w:p w14:paraId="2361227F" w14:textId="77777777" w:rsidR="00155A37" w:rsidRPr="000D6D45" w:rsidRDefault="00155A37">
      <w:pPr>
        <w:widowControl w:val="0"/>
        <w:spacing w:line="240" w:lineRule="auto"/>
        <w:rPr>
          <w:color w:val="202124"/>
        </w:rPr>
      </w:pPr>
    </w:p>
    <w:p w14:paraId="60751BAE" w14:textId="77777777" w:rsidR="00155A37" w:rsidRPr="000D6D45" w:rsidRDefault="00155A37"/>
    <w:sectPr w:rsidR="00155A37" w:rsidRPr="000D6D4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F72EF" w14:textId="77777777" w:rsidR="007F1E68" w:rsidRDefault="007F1E68" w:rsidP="00B72D2A">
      <w:pPr>
        <w:spacing w:line="240" w:lineRule="auto"/>
      </w:pPr>
      <w:r>
        <w:separator/>
      </w:r>
    </w:p>
  </w:endnote>
  <w:endnote w:type="continuationSeparator" w:id="0">
    <w:p w14:paraId="71E69171" w14:textId="77777777" w:rsidR="007F1E68" w:rsidRDefault="007F1E68" w:rsidP="00B72D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56A1E" w14:textId="77777777" w:rsidR="007F1E68" w:rsidRDefault="007F1E68" w:rsidP="00B72D2A">
      <w:pPr>
        <w:spacing w:line="240" w:lineRule="auto"/>
      </w:pPr>
      <w:r>
        <w:separator/>
      </w:r>
    </w:p>
  </w:footnote>
  <w:footnote w:type="continuationSeparator" w:id="0">
    <w:p w14:paraId="74F2E335" w14:textId="77777777" w:rsidR="007F1E68" w:rsidRDefault="007F1E68" w:rsidP="00B72D2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A37"/>
    <w:rsid w:val="000D6D45"/>
    <w:rsid w:val="00155A37"/>
    <w:rsid w:val="001A2A04"/>
    <w:rsid w:val="00273B85"/>
    <w:rsid w:val="004242DD"/>
    <w:rsid w:val="00441CE9"/>
    <w:rsid w:val="004A2278"/>
    <w:rsid w:val="006220F1"/>
    <w:rsid w:val="00674BDB"/>
    <w:rsid w:val="00695273"/>
    <w:rsid w:val="007F1E68"/>
    <w:rsid w:val="00803F3D"/>
    <w:rsid w:val="009A39CB"/>
    <w:rsid w:val="00A77DE3"/>
    <w:rsid w:val="00AC2BEF"/>
    <w:rsid w:val="00B5436D"/>
    <w:rsid w:val="00B72D2A"/>
    <w:rsid w:val="00C12772"/>
    <w:rsid w:val="00CA6DC6"/>
    <w:rsid w:val="00D337AC"/>
    <w:rsid w:val="00D816A8"/>
    <w:rsid w:val="00F32489"/>
    <w:rsid w:val="00F4487B"/>
    <w:rsid w:val="00F7157F"/>
    <w:rsid w:val="00FB5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389CA"/>
  <w15:docId w15:val="{E19E4710-6E05-4C56-AFED-F56EBCD24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72D2A"/>
    <w:pPr>
      <w:tabs>
        <w:tab w:val="center" w:pos="4680"/>
        <w:tab w:val="right" w:pos="9360"/>
      </w:tabs>
      <w:spacing w:line="240" w:lineRule="auto"/>
    </w:pPr>
  </w:style>
  <w:style w:type="character" w:customStyle="1" w:styleId="HeaderChar">
    <w:name w:val="Header Char"/>
    <w:basedOn w:val="DefaultParagraphFont"/>
    <w:link w:val="Header"/>
    <w:uiPriority w:val="99"/>
    <w:rsid w:val="00B72D2A"/>
  </w:style>
  <w:style w:type="paragraph" w:styleId="Footer">
    <w:name w:val="footer"/>
    <w:basedOn w:val="Normal"/>
    <w:link w:val="FooterChar"/>
    <w:uiPriority w:val="99"/>
    <w:unhideWhenUsed/>
    <w:rsid w:val="00B72D2A"/>
    <w:pPr>
      <w:tabs>
        <w:tab w:val="center" w:pos="4680"/>
        <w:tab w:val="right" w:pos="9360"/>
      </w:tabs>
      <w:spacing w:line="240" w:lineRule="auto"/>
    </w:pPr>
  </w:style>
  <w:style w:type="character" w:customStyle="1" w:styleId="FooterChar">
    <w:name w:val="Footer Char"/>
    <w:basedOn w:val="DefaultParagraphFont"/>
    <w:link w:val="Footer"/>
    <w:uiPriority w:val="99"/>
    <w:rsid w:val="00B72D2A"/>
  </w:style>
  <w:style w:type="character" w:styleId="Hyperlink">
    <w:name w:val="Hyperlink"/>
    <w:basedOn w:val="DefaultParagraphFont"/>
    <w:uiPriority w:val="99"/>
    <w:unhideWhenUsed/>
    <w:rsid w:val="000D6D45"/>
    <w:rPr>
      <w:color w:val="0000FF"/>
      <w:u w:val="single"/>
    </w:rPr>
  </w:style>
  <w:style w:type="character" w:styleId="UnresolvedMention">
    <w:name w:val="Unresolved Mention"/>
    <w:basedOn w:val="DefaultParagraphFont"/>
    <w:uiPriority w:val="99"/>
    <w:semiHidden/>
    <w:unhideWhenUsed/>
    <w:rsid w:val="00C12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582853">
      <w:bodyDiv w:val="1"/>
      <w:marLeft w:val="0"/>
      <w:marRight w:val="0"/>
      <w:marTop w:val="0"/>
      <w:marBottom w:val="0"/>
      <w:divBdr>
        <w:top w:val="none" w:sz="0" w:space="0" w:color="auto"/>
        <w:left w:val="none" w:sz="0" w:space="0" w:color="auto"/>
        <w:bottom w:val="none" w:sz="0" w:space="0" w:color="auto"/>
        <w:right w:val="none" w:sz="0" w:space="0" w:color="auto"/>
      </w:divBdr>
    </w:div>
    <w:div w:id="1797210923">
      <w:bodyDiv w:val="1"/>
      <w:marLeft w:val="0"/>
      <w:marRight w:val="0"/>
      <w:marTop w:val="0"/>
      <w:marBottom w:val="0"/>
      <w:divBdr>
        <w:top w:val="none" w:sz="0" w:space="0" w:color="auto"/>
        <w:left w:val="none" w:sz="0" w:space="0" w:color="auto"/>
        <w:bottom w:val="none" w:sz="0" w:space="0" w:color="auto"/>
        <w:right w:val="none" w:sz="0" w:space="0" w:color="auto"/>
      </w:divBdr>
    </w:div>
    <w:div w:id="2080976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etruckeeriver.org/" TargetMode="External"/><Relationship Id="rId13" Type="http://schemas.openxmlformats.org/officeDocument/2006/relationships/hyperlink" Target="https://www.onetruckeeriver.org/" TargetMode="External"/><Relationship Id="rId3" Type="http://schemas.openxmlformats.org/officeDocument/2006/relationships/webSettings" Target="webSettings.xml"/><Relationship Id="rId7" Type="http://schemas.openxmlformats.org/officeDocument/2006/relationships/hyperlink" Target="mailto:iris@onetruckeeriver.org" TargetMode="External"/><Relationship Id="rId12" Type="http://schemas.openxmlformats.org/officeDocument/2006/relationships/hyperlink" Target="https://www.onetruckeeriver.org/water-quality"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file:///Users/ShariLP/Downloads/Reno.gov/meetings"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Users/ShariLP/Downloads/Reno.gov/meetings" TargetMode="External"/><Relationship Id="rId4" Type="http://schemas.openxmlformats.org/officeDocument/2006/relationships/footnotes" Target="footnotes.xml"/><Relationship Id="rId9" Type="http://schemas.openxmlformats.org/officeDocument/2006/relationships/hyperlink" Target="file:///Users/ShariLP/Downloads/Reno.gov/meetings"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Jehle-Peppard</dc:creator>
  <cp:lastModifiedBy>Shari Pomerantz</cp:lastModifiedBy>
  <cp:revision>2</cp:revision>
  <dcterms:created xsi:type="dcterms:W3CDTF">2023-12-22T18:22:00Z</dcterms:created>
  <dcterms:modified xsi:type="dcterms:W3CDTF">2023-12-22T18:22:00Z</dcterms:modified>
</cp:coreProperties>
</file>